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A4" w:rsidRPr="00D2223A" w:rsidRDefault="001514A4" w:rsidP="001514A4">
      <w:pPr>
        <w:jc w:val="center"/>
        <w:rPr>
          <w:b/>
        </w:rPr>
      </w:pPr>
      <w:proofErr w:type="gramStart"/>
      <w:r>
        <w:rPr>
          <w:b/>
        </w:rPr>
        <w:t>HIGHLIGHTS  OF</w:t>
      </w:r>
      <w:proofErr w:type="gramEnd"/>
      <w:r>
        <w:rPr>
          <w:b/>
        </w:rPr>
        <w:t xml:space="preserve">  THE  MAY 20, 2015  BOARD  OF  TRUSTEES  MEETING</w:t>
      </w:r>
    </w:p>
    <w:p w:rsidR="001514A4" w:rsidRDefault="001514A4" w:rsidP="001514A4">
      <w:pPr>
        <w:rPr>
          <w:b/>
          <w:u w:val="single"/>
        </w:rPr>
      </w:pPr>
    </w:p>
    <w:p w:rsidR="001514A4" w:rsidRDefault="001514A4" w:rsidP="001514A4">
      <w:pPr>
        <w:rPr>
          <w:b/>
          <w:u w:val="single"/>
        </w:rPr>
      </w:pPr>
    </w:p>
    <w:p w:rsidR="001514A4" w:rsidRDefault="001514A4" w:rsidP="001514A4">
      <w:r>
        <w:rPr>
          <w:b/>
          <w:u w:val="single"/>
        </w:rPr>
        <w:t>TRUSTEE APPOINTED</w:t>
      </w:r>
      <w:r>
        <w:tab/>
        <w:t xml:space="preserve">The board appointed </w:t>
      </w:r>
      <w:r>
        <w:rPr>
          <w:b/>
        </w:rPr>
        <w:t>David Dowling</w:t>
      </w:r>
      <w:r>
        <w:t xml:space="preserve"> as a LMBC trustee.  David takes </w:t>
      </w:r>
      <w:r w:rsidRPr="00EA444C">
        <w:t xml:space="preserve">the </w:t>
      </w:r>
      <w:r>
        <w:t>(</w:t>
      </w:r>
      <w:r w:rsidRPr="00EA444C">
        <w:t xml:space="preserve">2016 </w:t>
      </w:r>
      <w:r>
        <w:t xml:space="preserve">class, </w:t>
      </w:r>
      <w:r w:rsidRPr="00EA444C">
        <w:t>position 3</w:t>
      </w:r>
      <w:r>
        <w:t>)</w:t>
      </w:r>
      <w:r w:rsidRPr="00EA444C">
        <w:t xml:space="preserve"> term </w:t>
      </w:r>
      <w:r>
        <w:t xml:space="preserve">vacated last </w:t>
      </w:r>
      <w:proofErr w:type="gramStart"/>
      <w:r>
        <w:t xml:space="preserve">month  </w:t>
      </w:r>
      <w:r w:rsidRPr="00EA444C">
        <w:t>when</w:t>
      </w:r>
      <w:proofErr w:type="gramEnd"/>
      <w:r w:rsidRPr="00EA444C">
        <w:t xml:space="preserve"> </w:t>
      </w:r>
      <w:r>
        <w:t>trustee Chad Master resigned due to work commitments.</w:t>
      </w:r>
    </w:p>
    <w:p w:rsidR="001514A4" w:rsidRDefault="001514A4" w:rsidP="001514A4"/>
    <w:p w:rsidR="001514A4" w:rsidRDefault="001514A4" w:rsidP="001514A4"/>
    <w:p w:rsidR="001514A4" w:rsidRDefault="001514A4" w:rsidP="001514A4">
      <w:r>
        <w:rPr>
          <w:b/>
          <w:u w:val="single"/>
        </w:rPr>
        <w:t>NEW OFFICERS AND COMMITTEE CHAIRS</w:t>
      </w:r>
      <w:r>
        <w:t xml:space="preserve">     The trustees elected officers and committee chairs as follows:</w:t>
      </w:r>
    </w:p>
    <w:p w:rsidR="001514A4" w:rsidRDefault="001514A4" w:rsidP="001514A4"/>
    <w:p w:rsidR="001514A4" w:rsidRPr="00DB2835" w:rsidRDefault="001514A4" w:rsidP="001514A4">
      <w:pPr>
        <w:rPr>
          <w:b/>
          <w:u w:val="single"/>
        </w:rPr>
      </w:pPr>
      <w:r>
        <w:tab/>
      </w:r>
      <w:r>
        <w:rPr>
          <w:b/>
          <w:u w:val="single"/>
        </w:rPr>
        <w:t>OFFICERS</w:t>
      </w:r>
    </w:p>
    <w:p w:rsidR="001514A4" w:rsidRPr="0012001B" w:rsidRDefault="001514A4" w:rsidP="001514A4">
      <w:pPr>
        <w:rPr>
          <w:b/>
          <w:bCs/>
        </w:rPr>
      </w:pPr>
      <w:r>
        <w:rPr>
          <w:b/>
          <w:bCs/>
        </w:rPr>
        <w:tab/>
      </w:r>
      <w:r w:rsidRPr="00DA193E">
        <w:rPr>
          <w:b/>
          <w:bCs/>
        </w:rPr>
        <w:t>President:</w:t>
      </w:r>
      <w:r w:rsidRPr="00DA193E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Robyn </w:t>
      </w:r>
      <w:proofErr w:type="spellStart"/>
      <w:r>
        <w:rPr>
          <w:b/>
          <w:bCs/>
        </w:rPr>
        <w:t>McGilvrey</w:t>
      </w:r>
      <w:proofErr w:type="spellEnd"/>
    </w:p>
    <w:p w:rsidR="001514A4" w:rsidRPr="0012001B" w:rsidRDefault="001514A4" w:rsidP="001514A4">
      <w:pPr>
        <w:rPr>
          <w:b/>
          <w:bCs/>
        </w:rPr>
      </w:pPr>
      <w:r w:rsidRPr="00DA193E">
        <w:rPr>
          <w:bCs/>
        </w:rPr>
        <w:tab/>
      </w:r>
      <w:r w:rsidRPr="00DA193E">
        <w:rPr>
          <w:b/>
          <w:bCs/>
        </w:rPr>
        <w:t>Vice President:</w:t>
      </w:r>
      <w:r w:rsidRPr="00DA193E">
        <w:rPr>
          <w:bCs/>
        </w:rPr>
        <w:t xml:space="preserve"> </w:t>
      </w:r>
      <w:r>
        <w:rPr>
          <w:bCs/>
        </w:rPr>
        <w:tab/>
      </w:r>
      <w:r>
        <w:rPr>
          <w:b/>
          <w:bCs/>
        </w:rPr>
        <w:t>David Dowling</w:t>
      </w:r>
    </w:p>
    <w:p w:rsidR="001514A4" w:rsidRDefault="001514A4" w:rsidP="001514A4">
      <w:pPr>
        <w:rPr>
          <w:b/>
          <w:bCs/>
        </w:rPr>
      </w:pPr>
      <w:r w:rsidRPr="00DA193E">
        <w:rPr>
          <w:bCs/>
        </w:rPr>
        <w:tab/>
      </w:r>
      <w:r w:rsidRPr="00DA193E">
        <w:rPr>
          <w:b/>
          <w:bCs/>
        </w:rPr>
        <w:t>Secretary:</w:t>
      </w:r>
      <w:r w:rsidRPr="00DA193E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Bob </w:t>
      </w:r>
      <w:r w:rsidRPr="00B91F89">
        <w:rPr>
          <w:b/>
          <w:bCs/>
        </w:rPr>
        <w:t>DeLaney</w:t>
      </w:r>
    </w:p>
    <w:p w:rsidR="001514A4" w:rsidRPr="00DA193E" w:rsidRDefault="001514A4" w:rsidP="001514A4">
      <w:pPr>
        <w:rPr>
          <w:bCs/>
        </w:rPr>
      </w:pPr>
      <w:r w:rsidRPr="00DA193E">
        <w:rPr>
          <w:b/>
          <w:bCs/>
        </w:rPr>
        <w:tab/>
        <w:t>Treasurer:</w:t>
      </w:r>
      <w:r w:rsidRPr="00DA193E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Bob DeLaney</w:t>
      </w:r>
      <w:r>
        <w:rPr>
          <w:bCs/>
        </w:rPr>
        <w:t xml:space="preserve"> </w:t>
      </w:r>
    </w:p>
    <w:p w:rsidR="001514A4" w:rsidRPr="00DA193E" w:rsidRDefault="001514A4" w:rsidP="001514A4">
      <w:pPr>
        <w:rPr>
          <w:bCs/>
        </w:rPr>
      </w:pPr>
    </w:p>
    <w:p w:rsidR="001514A4" w:rsidRPr="00585D2D" w:rsidRDefault="001514A4" w:rsidP="001514A4">
      <w:pPr>
        <w:rPr>
          <w:bCs/>
        </w:rPr>
      </w:pPr>
      <w:r>
        <w:rPr>
          <w:b/>
          <w:bCs/>
        </w:rPr>
        <w:tab/>
      </w:r>
      <w:proofErr w:type="gramStart"/>
      <w:r w:rsidRPr="00DB2835">
        <w:rPr>
          <w:b/>
          <w:bCs/>
          <w:u w:val="single"/>
        </w:rPr>
        <w:t xml:space="preserve">COMMITTEE  </w:t>
      </w:r>
      <w:r w:rsidRPr="00DB2835">
        <w:rPr>
          <w:b/>
          <w:bCs/>
        </w:rPr>
        <w:t>CHAIRS</w:t>
      </w:r>
      <w:proofErr w:type="gramEnd"/>
      <w:r>
        <w:rPr>
          <w:bCs/>
        </w:rPr>
        <w:t xml:space="preserve">     </w:t>
      </w:r>
    </w:p>
    <w:p w:rsidR="001514A4" w:rsidRPr="00DA193E" w:rsidRDefault="001514A4" w:rsidP="001514A4">
      <w:pPr>
        <w:rPr>
          <w:bCs/>
        </w:rPr>
      </w:pPr>
      <w:r w:rsidRPr="00DA193E">
        <w:rPr>
          <w:bCs/>
        </w:rPr>
        <w:tab/>
      </w:r>
      <w:r w:rsidRPr="00DA193E">
        <w:rPr>
          <w:b/>
          <w:bCs/>
        </w:rPr>
        <w:t>ACC:</w:t>
      </w:r>
      <w:r w:rsidRPr="00DA193E">
        <w:rPr>
          <w:bCs/>
        </w:rPr>
        <w:t xml:space="preserve"> </w:t>
      </w: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Judy </w:t>
      </w:r>
      <w:proofErr w:type="gramStart"/>
      <w:r>
        <w:rPr>
          <w:b/>
          <w:bCs/>
        </w:rPr>
        <w:t>Scott  and</w:t>
      </w:r>
      <w:proofErr w:type="gramEnd"/>
      <w:r>
        <w:rPr>
          <w:b/>
          <w:bCs/>
        </w:rPr>
        <w:t xml:space="preserve"> Ellie </w:t>
      </w:r>
      <w:proofErr w:type="spellStart"/>
      <w:r>
        <w:rPr>
          <w:b/>
          <w:bCs/>
        </w:rPr>
        <w:t>Klauminzer</w:t>
      </w:r>
      <w:proofErr w:type="spellEnd"/>
      <w:r>
        <w:rPr>
          <w:b/>
          <w:bCs/>
        </w:rPr>
        <w:t xml:space="preserve">.  All trustees are ACC </w:t>
      </w:r>
      <w:r w:rsidRPr="00585D2D">
        <w:rPr>
          <w:b/>
          <w:bCs/>
        </w:rPr>
        <w:t>members</w:t>
      </w:r>
      <w:r>
        <w:rPr>
          <w:b/>
          <w:bCs/>
        </w:rPr>
        <w:t>.</w:t>
      </w:r>
      <w:r>
        <w:rPr>
          <w:bCs/>
        </w:rPr>
        <w:t xml:space="preserve">   </w:t>
      </w:r>
    </w:p>
    <w:p w:rsidR="001514A4" w:rsidRPr="00974501" w:rsidRDefault="001514A4" w:rsidP="001514A4">
      <w:pPr>
        <w:rPr>
          <w:b/>
          <w:bCs/>
        </w:rPr>
      </w:pPr>
      <w:r w:rsidRPr="00DA193E">
        <w:rPr>
          <w:bCs/>
        </w:rPr>
        <w:tab/>
      </w:r>
      <w:r w:rsidRPr="00DA193E">
        <w:rPr>
          <w:b/>
          <w:bCs/>
        </w:rPr>
        <w:t>Property:</w:t>
      </w:r>
      <w:r w:rsidRPr="00DA193E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 w:rsidRPr="00974501">
        <w:rPr>
          <w:b/>
          <w:bCs/>
        </w:rPr>
        <w:t>Rick Anderson</w:t>
      </w:r>
      <w:r>
        <w:rPr>
          <w:b/>
          <w:bCs/>
        </w:rPr>
        <w:t xml:space="preserve"> and David Dowling</w:t>
      </w:r>
      <w:r w:rsidRPr="00974501">
        <w:rPr>
          <w:b/>
          <w:bCs/>
        </w:rPr>
        <w:t xml:space="preserve"> </w:t>
      </w:r>
    </w:p>
    <w:p w:rsidR="001514A4" w:rsidRDefault="001514A4" w:rsidP="001514A4">
      <w:pPr>
        <w:rPr>
          <w:bCs/>
        </w:rPr>
      </w:pPr>
      <w:r w:rsidRPr="00DA193E">
        <w:rPr>
          <w:bCs/>
        </w:rPr>
        <w:tab/>
      </w:r>
      <w:r w:rsidRPr="00DA193E">
        <w:rPr>
          <w:b/>
          <w:bCs/>
        </w:rPr>
        <w:t>Lake:</w:t>
      </w:r>
      <w:r w:rsidRPr="00DA193E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 w:rsidRPr="00974501">
        <w:rPr>
          <w:b/>
          <w:bCs/>
        </w:rPr>
        <w:t>Robin Harvey</w:t>
      </w:r>
      <w:r>
        <w:rPr>
          <w:b/>
          <w:bCs/>
        </w:rPr>
        <w:t xml:space="preserve">, Chair, and Bob </w:t>
      </w:r>
      <w:proofErr w:type="spellStart"/>
      <w:r>
        <w:rPr>
          <w:b/>
          <w:bCs/>
        </w:rPr>
        <w:t>Sandquist</w:t>
      </w:r>
      <w:proofErr w:type="spellEnd"/>
      <w:r>
        <w:rPr>
          <w:bCs/>
        </w:rPr>
        <w:t xml:space="preserve"> </w:t>
      </w:r>
    </w:p>
    <w:p w:rsidR="001514A4" w:rsidRPr="00DA193E" w:rsidRDefault="001514A4" w:rsidP="001514A4">
      <w:pPr>
        <w:rPr>
          <w:bCs/>
        </w:rPr>
      </w:pPr>
      <w:r>
        <w:rPr>
          <w:bCs/>
        </w:rPr>
        <w:tab/>
      </w:r>
      <w:r w:rsidRPr="00DA193E">
        <w:rPr>
          <w:b/>
          <w:bCs/>
        </w:rPr>
        <w:t>Security:</w:t>
      </w:r>
      <w:r w:rsidRPr="00DA193E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Randy </w:t>
      </w:r>
      <w:proofErr w:type="spellStart"/>
      <w:r>
        <w:rPr>
          <w:b/>
          <w:bCs/>
        </w:rPr>
        <w:t>Vint</w:t>
      </w:r>
      <w:proofErr w:type="spellEnd"/>
    </w:p>
    <w:p w:rsidR="001514A4" w:rsidRDefault="001514A4" w:rsidP="001514A4">
      <w:pPr>
        <w:rPr>
          <w:b/>
          <w:bCs/>
        </w:rPr>
      </w:pPr>
      <w:r w:rsidRPr="00DA193E">
        <w:rPr>
          <w:bCs/>
        </w:rPr>
        <w:tab/>
      </w:r>
      <w:r>
        <w:rPr>
          <w:b/>
          <w:bCs/>
        </w:rPr>
        <w:t>Welcome/Social:</w:t>
      </w:r>
      <w:r>
        <w:rPr>
          <w:b/>
          <w:bCs/>
        </w:rPr>
        <w:tab/>
        <w:t>Judy Scott</w:t>
      </w:r>
    </w:p>
    <w:p w:rsidR="001514A4" w:rsidRDefault="001514A4" w:rsidP="001514A4">
      <w:pPr>
        <w:rPr>
          <w:b/>
          <w:bCs/>
        </w:rPr>
      </w:pPr>
      <w:r>
        <w:rPr>
          <w:b/>
          <w:bCs/>
        </w:rPr>
        <w:tab/>
      </w:r>
      <w:r w:rsidRPr="00DA193E">
        <w:rPr>
          <w:b/>
          <w:bCs/>
        </w:rPr>
        <w:t>Social</w:t>
      </w:r>
      <w:r>
        <w:rPr>
          <w:b/>
          <w:bCs/>
        </w:rPr>
        <w:t xml:space="preserve"> Media:</w:t>
      </w:r>
      <w:r>
        <w:rPr>
          <w:b/>
          <w:bCs/>
        </w:rPr>
        <w:tab/>
        <w:t xml:space="preserve">Joe </w:t>
      </w:r>
      <w:proofErr w:type="spellStart"/>
      <w:r>
        <w:rPr>
          <w:b/>
          <w:bCs/>
        </w:rPr>
        <w:t>LeRoy</w:t>
      </w:r>
      <w:proofErr w:type="spellEnd"/>
      <w:r w:rsidRPr="00DA193E">
        <w:rPr>
          <w:bCs/>
        </w:rPr>
        <w:tab/>
      </w:r>
    </w:p>
    <w:p w:rsidR="001514A4" w:rsidRDefault="001514A4" w:rsidP="001514A4"/>
    <w:p w:rsidR="001F3583" w:rsidRDefault="001F3583"/>
    <w:p w:rsidR="001514A4" w:rsidRPr="001514A4" w:rsidRDefault="001514A4">
      <w:proofErr w:type="gramStart"/>
      <w:r>
        <w:rPr>
          <w:b/>
          <w:u w:val="single"/>
        </w:rPr>
        <w:t>NEW  PLAYGROUND</w:t>
      </w:r>
      <w:proofErr w:type="gramEnd"/>
      <w:r>
        <w:rPr>
          <w:b/>
          <w:u w:val="single"/>
        </w:rPr>
        <w:t xml:space="preserve">  EQUIPMENT </w:t>
      </w:r>
      <w:r>
        <w:tab/>
        <w:t xml:space="preserve">The trustees approved the purchase and installation of new playground equipment to replace the outdated equipment we presently have.  For more details, please see the “New Playground Equipment” post under </w:t>
      </w:r>
      <w:r>
        <w:rPr>
          <w:i/>
        </w:rPr>
        <w:t>Latest News</w:t>
      </w:r>
      <w:r>
        <w:t xml:space="preserve"> on this website.</w:t>
      </w:r>
      <w:bookmarkStart w:id="0" w:name="_GoBack"/>
      <w:bookmarkEnd w:id="0"/>
    </w:p>
    <w:sectPr w:rsidR="001514A4" w:rsidRPr="001514A4" w:rsidSect="001F3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A4"/>
    <w:rsid w:val="001514A4"/>
    <w:rsid w:val="001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D5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DeLaney</dc:creator>
  <cp:keywords/>
  <dc:description/>
  <cp:lastModifiedBy>Robert DeLaney</cp:lastModifiedBy>
  <cp:revision>1</cp:revision>
  <dcterms:created xsi:type="dcterms:W3CDTF">2015-05-28T23:18:00Z</dcterms:created>
  <dcterms:modified xsi:type="dcterms:W3CDTF">2015-05-28T23:24:00Z</dcterms:modified>
</cp:coreProperties>
</file>