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29" w:rsidRDefault="002B2029" w:rsidP="002B2029">
      <w:pPr>
        <w:pStyle w:val="Default"/>
        <w:jc w:val="center"/>
        <w:rPr>
          <w:b/>
          <w:bCs/>
          <w:sz w:val="26"/>
          <w:szCs w:val="26"/>
        </w:rPr>
      </w:pPr>
      <w:r>
        <w:rPr>
          <w:b/>
          <w:bCs/>
          <w:sz w:val="26"/>
          <w:szCs w:val="26"/>
        </w:rPr>
        <w:t>Lake Minterwood Beach Club</w:t>
      </w:r>
    </w:p>
    <w:p w:rsidR="002B2029" w:rsidRDefault="002B2029" w:rsidP="002B2029">
      <w:pPr>
        <w:pStyle w:val="Default"/>
        <w:jc w:val="center"/>
        <w:rPr>
          <w:sz w:val="26"/>
          <w:szCs w:val="26"/>
        </w:rPr>
      </w:pPr>
      <w:r>
        <w:rPr>
          <w:sz w:val="26"/>
          <w:szCs w:val="26"/>
        </w:rPr>
        <w:t>Minutes of the Board of Trustees Meeting</w:t>
      </w:r>
    </w:p>
    <w:p w:rsidR="002B2029" w:rsidRDefault="002B2029" w:rsidP="002B2029">
      <w:pPr>
        <w:pStyle w:val="Default"/>
        <w:jc w:val="center"/>
        <w:rPr>
          <w:sz w:val="26"/>
          <w:szCs w:val="26"/>
        </w:rPr>
      </w:pPr>
      <w:r>
        <w:rPr>
          <w:sz w:val="26"/>
          <w:szCs w:val="26"/>
        </w:rPr>
        <w:t xml:space="preserve">November 15, 2017  </w:t>
      </w:r>
    </w:p>
    <w:p w:rsidR="002B2029" w:rsidRDefault="002B2029" w:rsidP="002B2029">
      <w:pPr>
        <w:pStyle w:val="Default"/>
        <w:jc w:val="center"/>
        <w:rPr>
          <w:sz w:val="26"/>
          <w:szCs w:val="26"/>
        </w:rPr>
      </w:pPr>
      <w:r>
        <w:rPr>
          <w:sz w:val="26"/>
          <w:szCs w:val="26"/>
        </w:rPr>
        <w:t>7:00pm</w:t>
      </w:r>
    </w:p>
    <w:p w:rsidR="002B2029" w:rsidRDefault="002B2029" w:rsidP="002B2029">
      <w:pPr>
        <w:pStyle w:val="Default"/>
        <w:rPr>
          <w:sz w:val="24"/>
          <w:szCs w:val="24"/>
        </w:rPr>
      </w:pPr>
    </w:p>
    <w:p w:rsidR="002B2029" w:rsidRDefault="002B2029" w:rsidP="002B2029">
      <w:pPr>
        <w:pStyle w:val="Default"/>
        <w:rPr>
          <w:sz w:val="24"/>
          <w:szCs w:val="24"/>
        </w:rPr>
      </w:pPr>
    </w:p>
    <w:p w:rsidR="002B2029" w:rsidRDefault="002B2029" w:rsidP="002B2029">
      <w:pPr>
        <w:pStyle w:val="Default"/>
        <w:rPr>
          <w:sz w:val="24"/>
          <w:szCs w:val="24"/>
        </w:rPr>
      </w:pPr>
      <w:r>
        <w:rPr>
          <w:b/>
          <w:bCs/>
          <w:sz w:val="24"/>
          <w:szCs w:val="24"/>
        </w:rPr>
        <w:t>Meeting:</w:t>
      </w:r>
      <w:r>
        <w:rPr>
          <w:sz w:val="24"/>
          <w:szCs w:val="24"/>
        </w:rPr>
        <w:t xml:space="preserve"> The regular meeting of the LMBC board of trustees was called to order by</w:t>
      </w:r>
    </w:p>
    <w:p w:rsidR="002B2029" w:rsidRDefault="002B2029" w:rsidP="002B2029">
      <w:pPr>
        <w:pStyle w:val="Default"/>
        <w:rPr>
          <w:sz w:val="24"/>
          <w:szCs w:val="24"/>
        </w:rPr>
      </w:pPr>
      <w:proofErr w:type="gramStart"/>
      <w:r>
        <w:rPr>
          <w:sz w:val="24"/>
          <w:szCs w:val="24"/>
        </w:rPr>
        <w:t>President Robin Harvey at 7:02 pm at Key Center Library.</w:t>
      </w:r>
      <w:proofErr w:type="gramEnd"/>
      <w:r>
        <w:rPr>
          <w:sz w:val="24"/>
          <w:szCs w:val="24"/>
        </w:rPr>
        <w:t xml:space="preserve"> Others present were trustees</w:t>
      </w:r>
    </w:p>
    <w:p w:rsidR="002B2029" w:rsidRDefault="002B2029" w:rsidP="002B2029">
      <w:pPr>
        <w:pStyle w:val="Default"/>
        <w:rPr>
          <w:sz w:val="24"/>
          <w:szCs w:val="24"/>
        </w:rPr>
      </w:pPr>
      <w:proofErr w:type="gramStart"/>
      <w:r>
        <w:rPr>
          <w:sz w:val="24"/>
          <w:szCs w:val="24"/>
        </w:rPr>
        <w:t>John Baxter, Rita Cornella, Ellie Klauminzer, Don Thomson, and Barbara Temple-Thurston.</w:t>
      </w:r>
      <w:proofErr w:type="gramEnd"/>
      <w:r>
        <w:rPr>
          <w:sz w:val="24"/>
          <w:szCs w:val="24"/>
        </w:rPr>
        <w:t xml:space="preserve"> </w:t>
      </w:r>
    </w:p>
    <w:p w:rsidR="002B2029" w:rsidRDefault="002B2029" w:rsidP="002B2029">
      <w:pPr>
        <w:pStyle w:val="Default"/>
        <w:rPr>
          <w:sz w:val="24"/>
          <w:szCs w:val="24"/>
        </w:rPr>
      </w:pPr>
      <w:r>
        <w:rPr>
          <w:sz w:val="24"/>
          <w:szCs w:val="24"/>
        </w:rPr>
        <w:t>The LMBC Bookkeeper, Felice Capone was present at the request of the board.</w:t>
      </w:r>
    </w:p>
    <w:p w:rsidR="002B2029" w:rsidRDefault="002B2029" w:rsidP="002B2029">
      <w:pPr>
        <w:pStyle w:val="Default"/>
        <w:rPr>
          <w:sz w:val="24"/>
          <w:szCs w:val="24"/>
        </w:rPr>
      </w:pPr>
    </w:p>
    <w:p w:rsidR="002B2029" w:rsidRDefault="002B2029" w:rsidP="002B2029">
      <w:pPr>
        <w:pStyle w:val="Default"/>
        <w:rPr>
          <w:sz w:val="24"/>
          <w:szCs w:val="24"/>
        </w:rPr>
      </w:pPr>
      <w:r w:rsidRPr="002B2029">
        <w:rPr>
          <w:sz w:val="24"/>
          <w:szCs w:val="24"/>
        </w:rPr>
        <w:t>Absent:</w:t>
      </w:r>
      <w:r w:rsidRPr="002B2029">
        <w:rPr>
          <w:sz w:val="24"/>
          <w:szCs w:val="24"/>
          <w:lang w:val="nl-NL"/>
        </w:rPr>
        <w:tab/>
      </w:r>
      <w:r>
        <w:rPr>
          <w:sz w:val="24"/>
          <w:szCs w:val="24"/>
          <w:lang w:val="nl-NL"/>
        </w:rPr>
        <w:t xml:space="preserve">Robyn McGilvrey, Chris Hogeberg, </w:t>
      </w:r>
      <w:r>
        <w:rPr>
          <w:sz w:val="24"/>
          <w:szCs w:val="24"/>
        </w:rPr>
        <w:t>and Jamie Bennett</w:t>
      </w:r>
    </w:p>
    <w:p w:rsidR="002B2029" w:rsidRDefault="002B2029" w:rsidP="002B2029">
      <w:pPr>
        <w:pStyle w:val="Default"/>
        <w:rPr>
          <w:sz w:val="24"/>
          <w:szCs w:val="24"/>
        </w:rPr>
      </w:pPr>
    </w:p>
    <w:p w:rsidR="002B2029" w:rsidRDefault="002B2029" w:rsidP="002B2029">
      <w:pPr>
        <w:pStyle w:val="Default"/>
        <w:rPr>
          <w:sz w:val="24"/>
          <w:szCs w:val="24"/>
        </w:rPr>
      </w:pPr>
      <w:r>
        <w:rPr>
          <w:b/>
          <w:bCs/>
          <w:sz w:val="24"/>
          <w:szCs w:val="24"/>
        </w:rPr>
        <w:t>Guests present:</w:t>
      </w:r>
      <w:r>
        <w:rPr>
          <w:sz w:val="24"/>
          <w:szCs w:val="24"/>
        </w:rPr>
        <w:t xml:space="preserve"> LMBC members Willow Grace and Gary </w:t>
      </w:r>
      <w:proofErr w:type="spellStart"/>
      <w:r>
        <w:rPr>
          <w:sz w:val="24"/>
          <w:szCs w:val="24"/>
        </w:rPr>
        <w:t>Krancus</w:t>
      </w:r>
      <w:proofErr w:type="spellEnd"/>
      <w:r>
        <w:rPr>
          <w:sz w:val="24"/>
          <w:szCs w:val="24"/>
        </w:rPr>
        <w:t xml:space="preserve">, Melanie </w:t>
      </w:r>
      <w:proofErr w:type="spellStart"/>
      <w:r>
        <w:rPr>
          <w:sz w:val="24"/>
          <w:szCs w:val="24"/>
        </w:rPr>
        <w:t>Bereckis</w:t>
      </w:r>
      <w:proofErr w:type="spellEnd"/>
      <w:r>
        <w:rPr>
          <w:sz w:val="24"/>
          <w:szCs w:val="24"/>
        </w:rPr>
        <w:t>, and Ann Harvey.</w:t>
      </w:r>
    </w:p>
    <w:p w:rsidR="002B2029" w:rsidRDefault="002B2029" w:rsidP="002B2029">
      <w:pPr>
        <w:pStyle w:val="Default"/>
        <w:rPr>
          <w:sz w:val="24"/>
          <w:szCs w:val="24"/>
        </w:rPr>
      </w:pPr>
    </w:p>
    <w:p w:rsidR="002B2029" w:rsidRDefault="002B2029" w:rsidP="002B2029">
      <w:pPr>
        <w:pStyle w:val="Default"/>
        <w:rPr>
          <w:sz w:val="24"/>
          <w:szCs w:val="24"/>
        </w:rPr>
      </w:pPr>
      <w:r>
        <w:rPr>
          <w:b/>
          <w:bCs/>
          <w:sz w:val="24"/>
          <w:szCs w:val="24"/>
        </w:rPr>
        <w:t>Meeting Adjourned at 8:40pm.</w:t>
      </w:r>
    </w:p>
    <w:p w:rsidR="002B2029" w:rsidRDefault="002B2029" w:rsidP="002B2029">
      <w:pPr>
        <w:pStyle w:val="Default"/>
        <w:rPr>
          <w:sz w:val="24"/>
          <w:szCs w:val="24"/>
        </w:rPr>
      </w:pPr>
    </w:p>
    <w:p w:rsidR="002B2029" w:rsidRDefault="002B2029" w:rsidP="002B2029">
      <w:pPr>
        <w:pStyle w:val="Default"/>
        <w:rPr>
          <w:sz w:val="24"/>
          <w:szCs w:val="24"/>
        </w:rPr>
      </w:pPr>
      <w:r>
        <w:rPr>
          <w:b/>
          <w:bCs/>
          <w:sz w:val="24"/>
          <w:szCs w:val="24"/>
        </w:rPr>
        <w:t>Minutes:</w:t>
      </w:r>
      <w:r>
        <w:rPr>
          <w:sz w:val="24"/>
          <w:szCs w:val="24"/>
        </w:rPr>
        <w:t xml:space="preserve"> Minutes of the October 18, 2017 Minterwood Beach Club meeting were</w:t>
      </w:r>
    </w:p>
    <w:p w:rsidR="002B2029" w:rsidRDefault="002B2029" w:rsidP="002B2029">
      <w:pPr>
        <w:pStyle w:val="Default"/>
        <w:rPr>
          <w:sz w:val="24"/>
          <w:szCs w:val="24"/>
        </w:rPr>
      </w:pPr>
      <w:proofErr w:type="gramStart"/>
      <w:r>
        <w:rPr>
          <w:sz w:val="24"/>
          <w:szCs w:val="24"/>
        </w:rPr>
        <w:t>approved</w:t>
      </w:r>
      <w:proofErr w:type="gramEnd"/>
      <w:r>
        <w:rPr>
          <w:sz w:val="24"/>
          <w:szCs w:val="24"/>
        </w:rPr>
        <w:t xml:space="preserve"> as corrected.</w:t>
      </w:r>
    </w:p>
    <w:p w:rsidR="00E33587" w:rsidRDefault="00E33587" w:rsidP="002B2029">
      <w:pPr>
        <w:pStyle w:val="Default"/>
        <w:rPr>
          <w:sz w:val="24"/>
          <w:szCs w:val="24"/>
        </w:rPr>
      </w:pPr>
    </w:p>
    <w:p w:rsidR="002B2029" w:rsidRDefault="00E33587" w:rsidP="002B2029">
      <w:pPr>
        <w:pStyle w:val="Default"/>
        <w:rPr>
          <w:sz w:val="24"/>
          <w:szCs w:val="24"/>
          <w:u w:val="single"/>
        </w:rPr>
      </w:pPr>
      <w:r>
        <w:rPr>
          <w:sz w:val="24"/>
          <w:szCs w:val="24"/>
        </w:rPr>
        <w:t xml:space="preserve">A motion was made to approve the </w:t>
      </w:r>
      <w:r w:rsidR="002B2029">
        <w:rPr>
          <w:sz w:val="24"/>
          <w:szCs w:val="24"/>
        </w:rPr>
        <w:t xml:space="preserve">formation of a Nominating Committee to nominate a slate of candidates for the LMBC board of Trustees at the April 2018 annual meeting. The committee will be comprised of the three board members whose terms are expiring, as well as </w:t>
      </w:r>
      <w:r>
        <w:rPr>
          <w:sz w:val="24"/>
          <w:szCs w:val="24"/>
        </w:rPr>
        <w:t xml:space="preserve">club </w:t>
      </w:r>
      <w:proofErr w:type="gramStart"/>
      <w:r>
        <w:rPr>
          <w:sz w:val="24"/>
          <w:szCs w:val="24"/>
        </w:rPr>
        <w:t>officers</w:t>
      </w:r>
      <w:proofErr w:type="gramEnd"/>
      <w:r>
        <w:rPr>
          <w:sz w:val="24"/>
          <w:szCs w:val="24"/>
        </w:rPr>
        <w:t xml:space="preserve"> </w:t>
      </w:r>
      <w:r w:rsidR="002B2029">
        <w:rPr>
          <w:sz w:val="24"/>
          <w:szCs w:val="24"/>
        </w:rPr>
        <w:t xml:space="preserve">vice-president, treasurer and secretary.  </w:t>
      </w:r>
      <w:proofErr w:type="gramStart"/>
      <w:r w:rsidR="002B2029">
        <w:rPr>
          <w:sz w:val="24"/>
          <w:szCs w:val="24"/>
          <w:u w:val="single"/>
        </w:rPr>
        <w:t>Approved unanimously.</w:t>
      </w:r>
      <w:proofErr w:type="gramEnd"/>
    </w:p>
    <w:p w:rsidR="002B2029" w:rsidRDefault="002B2029" w:rsidP="002B2029">
      <w:pPr>
        <w:pStyle w:val="Default"/>
        <w:rPr>
          <w:sz w:val="24"/>
          <w:szCs w:val="24"/>
          <w:u w:val="single"/>
        </w:rPr>
      </w:pPr>
    </w:p>
    <w:p w:rsidR="002B2029" w:rsidRDefault="002B2029" w:rsidP="002B2029">
      <w:pPr>
        <w:pStyle w:val="Default"/>
        <w:rPr>
          <w:sz w:val="24"/>
          <w:szCs w:val="24"/>
        </w:rPr>
      </w:pPr>
      <w:r>
        <w:rPr>
          <w:b/>
          <w:bCs/>
          <w:sz w:val="24"/>
          <w:szCs w:val="24"/>
        </w:rPr>
        <w:t>Financial: John Baxter.</w:t>
      </w:r>
      <w:r>
        <w:rPr>
          <w:sz w:val="24"/>
          <w:szCs w:val="24"/>
        </w:rPr>
        <w:t xml:space="preserve"> </w:t>
      </w:r>
    </w:p>
    <w:p w:rsidR="002B2029" w:rsidRDefault="002B2029" w:rsidP="002B2029">
      <w:pPr>
        <w:pStyle w:val="Default"/>
        <w:numPr>
          <w:ilvl w:val="0"/>
          <w:numId w:val="1"/>
        </w:numPr>
        <w:rPr>
          <w:sz w:val="24"/>
          <w:szCs w:val="24"/>
        </w:rPr>
      </w:pPr>
      <w:r>
        <w:rPr>
          <w:sz w:val="24"/>
          <w:szCs w:val="24"/>
        </w:rPr>
        <w:t xml:space="preserve">Financial status: Received the Profit and Loss statement of August 1, 2017- November 15, 2017. </w:t>
      </w:r>
    </w:p>
    <w:p w:rsidR="002B2029" w:rsidRDefault="00661DB5" w:rsidP="002B2029">
      <w:pPr>
        <w:pStyle w:val="Default"/>
        <w:numPr>
          <w:ilvl w:val="0"/>
          <w:numId w:val="1"/>
        </w:numPr>
        <w:rPr>
          <w:sz w:val="24"/>
          <w:szCs w:val="24"/>
        </w:rPr>
      </w:pPr>
      <w:r>
        <w:rPr>
          <w:sz w:val="24"/>
          <w:szCs w:val="24"/>
        </w:rPr>
        <w:t xml:space="preserve">Robin requested Felice </w:t>
      </w:r>
      <w:r w:rsidR="002B2029">
        <w:rPr>
          <w:sz w:val="24"/>
          <w:szCs w:val="24"/>
        </w:rPr>
        <w:t xml:space="preserve">provide the final statements for the 2016-2017 fiscal year (ending July 31) which are still pending.  </w:t>
      </w:r>
    </w:p>
    <w:p w:rsidR="002B2029" w:rsidRDefault="002B2029" w:rsidP="002B2029">
      <w:pPr>
        <w:pStyle w:val="Default"/>
        <w:rPr>
          <w:sz w:val="24"/>
          <w:szCs w:val="24"/>
        </w:rPr>
      </w:pPr>
      <w:r>
        <w:rPr>
          <w:sz w:val="24"/>
          <w:szCs w:val="24"/>
        </w:rPr>
        <w:t>b) The board reviewed expenditures since the October board meeting.</w:t>
      </w:r>
    </w:p>
    <w:p w:rsidR="002B2029" w:rsidRDefault="002B2029" w:rsidP="002B2029">
      <w:pPr>
        <w:pStyle w:val="Default"/>
        <w:rPr>
          <w:sz w:val="24"/>
          <w:szCs w:val="24"/>
        </w:rPr>
      </w:pPr>
      <w:r>
        <w:rPr>
          <w:sz w:val="24"/>
          <w:szCs w:val="24"/>
        </w:rPr>
        <w:t>c) Board reviewed arrears summary and status of liens. Felice will call to remind those members who have not yet responded to her letter for payment of 2017/18 dues. Lien letters will go out on Dec 1st, 2017.</w:t>
      </w:r>
    </w:p>
    <w:p w:rsidR="002B2029" w:rsidRDefault="002B2029" w:rsidP="002B2029">
      <w:pPr>
        <w:pStyle w:val="Default"/>
        <w:rPr>
          <w:sz w:val="24"/>
          <w:szCs w:val="24"/>
        </w:rPr>
      </w:pPr>
    </w:p>
    <w:p w:rsidR="002B2029" w:rsidRDefault="002B2029" w:rsidP="002B2029">
      <w:pPr>
        <w:pStyle w:val="Default"/>
        <w:rPr>
          <w:sz w:val="24"/>
          <w:szCs w:val="24"/>
          <w:u w:val="single"/>
        </w:rPr>
      </w:pPr>
      <w:r>
        <w:rPr>
          <w:sz w:val="24"/>
          <w:szCs w:val="24"/>
          <w:u w:val="single"/>
        </w:rPr>
        <w:t>MOTION by Don Thomson</w:t>
      </w:r>
      <w:r>
        <w:rPr>
          <w:sz w:val="24"/>
          <w:szCs w:val="24"/>
        </w:rPr>
        <w:t xml:space="preserve">: LMBC members in arrears for 2017 dues are granted by the board an extension from the customary Nov 1 date for mailed lien letters to the date </w:t>
      </w:r>
      <w:proofErr w:type="gramStart"/>
      <w:r>
        <w:rPr>
          <w:sz w:val="24"/>
          <w:szCs w:val="24"/>
        </w:rPr>
        <w:t>of  Dec</w:t>
      </w:r>
      <w:proofErr w:type="gramEnd"/>
      <w:r>
        <w:rPr>
          <w:sz w:val="24"/>
          <w:szCs w:val="24"/>
        </w:rPr>
        <w:t xml:space="preserve"> 1 in order to facilitate reminder phone calls. </w:t>
      </w:r>
      <w:proofErr w:type="gramStart"/>
      <w:r>
        <w:rPr>
          <w:sz w:val="24"/>
          <w:szCs w:val="24"/>
          <w:u w:val="single"/>
        </w:rPr>
        <w:t>Approved unanimously.</w:t>
      </w:r>
      <w:proofErr w:type="gramEnd"/>
    </w:p>
    <w:p w:rsidR="002B2029" w:rsidRDefault="002B2029" w:rsidP="002B2029">
      <w:pPr>
        <w:pStyle w:val="Default"/>
        <w:rPr>
          <w:sz w:val="24"/>
          <w:szCs w:val="24"/>
        </w:rPr>
      </w:pPr>
    </w:p>
    <w:p w:rsidR="002B2029" w:rsidRDefault="002B2029" w:rsidP="002B2029">
      <w:pPr>
        <w:pStyle w:val="Default"/>
      </w:pPr>
      <w:r>
        <w:rPr>
          <w:sz w:val="24"/>
          <w:szCs w:val="24"/>
        </w:rPr>
        <w:t>d) Annual audit was completed by CPA Chris Morgan on 12th November 2017. (The board awaits her final report.)</w:t>
      </w:r>
    </w:p>
    <w:p w:rsidR="002B2029" w:rsidRDefault="002B2029" w:rsidP="002B2029">
      <w:pPr>
        <w:pStyle w:val="Default"/>
        <w:rPr>
          <w:sz w:val="24"/>
          <w:szCs w:val="24"/>
        </w:rPr>
      </w:pPr>
    </w:p>
    <w:p w:rsidR="002B2029" w:rsidRDefault="002B2029" w:rsidP="002B2029">
      <w:pPr>
        <w:pStyle w:val="Default"/>
        <w:rPr>
          <w:b/>
          <w:bCs/>
          <w:sz w:val="24"/>
          <w:szCs w:val="24"/>
          <w:lang w:val="it-IT"/>
        </w:rPr>
      </w:pPr>
      <w:r>
        <w:rPr>
          <w:b/>
          <w:bCs/>
          <w:sz w:val="24"/>
          <w:szCs w:val="24"/>
          <w:lang w:val="it-IT"/>
        </w:rPr>
        <w:t>Correspondence: Rita Cornella.</w:t>
      </w:r>
    </w:p>
    <w:p w:rsidR="002B2029" w:rsidRDefault="002B2029" w:rsidP="002B2029">
      <w:pPr>
        <w:pStyle w:val="Default"/>
        <w:numPr>
          <w:ilvl w:val="0"/>
          <w:numId w:val="2"/>
        </w:numPr>
        <w:rPr>
          <w:sz w:val="24"/>
          <w:szCs w:val="24"/>
          <w:lang w:val="it-IT"/>
        </w:rPr>
      </w:pPr>
      <w:r>
        <w:rPr>
          <w:sz w:val="24"/>
          <w:szCs w:val="24"/>
          <w:lang w:val="it-IT"/>
        </w:rPr>
        <w:t xml:space="preserve">Rita Cornella </w:t>
      </w:r>
      <w:r>
        <w:rPr>
          <w:sz w:val="24"/>
          <w:szCs w:val="24"/>
        </w:rPr>
        <w:t>scheduled the audit which is now complete.</w:t>
      </w:r>
    </w:p>
    <w:p w:rsidR="002B2029" w:rsidRDefault="002B2029" w:rsidP="002B2029">
      <w:pPr>
        <w:pStyle w:val="Default"/>
        <w:numPr>
          <w:ilvl w:val="0"/>
          <w:numId w:val="1"/>
        </w:numPr>
        <w:rPr>
          <w:sz w:val="24"/>
          <w:szCs w:val="24"/>
        </w:rPr>
      </w:pPr>
      <w:r>
        <w:rPr>
          <w:sz w:val="24"/>
          <w:szCs w:val="24"/>
        </w:rPr>
        <w:lastRenderedPageBreak/>
        <w:t>The website has been updated with September Highlights</w:t>
      </w:r>
    </w:p>
    <w:p w:rsidR="002B2029" w:rsidRDefault="002B2029" w:rsidP="002B2029">
      <w:pPr>
        <w:pStyle w:val="Default"/>
        <w:numPr>
          <w:ilvl w:val="0"/>
          <w:numId w:val="1"/>
        </w:numPr>
        <w:rPr>
          <w:sz w:val="24"/>
          <w:szCs w:val="24"/>
        </w:rPr>
      </w:pPr>
      <w:r>
        <w:rPr>
          <w:sz w:val="24"/>
          <w:szCs w:val="24"/>
        </w:rPr>
        <w:t>The ACC permit revision regarding alternative roofing materials is done</w:t>
      </w:r>
    </w:p>
    <w:p w:rsidR="002B2029" w:rsidRDefault="002B2029" w:rsidP="002B2029">
      <w:pPr>
        <w:pStyle w:val="Default"/>
        <w:rPr>
          <w:sz w:val="24"/>
          <w:szCs w:val="24"/>
        </w:rPr>
      </w:pPr>
    </w:p>
    <w:p w:rsidR="002B2029" w:rsidRDefault="002B2029" w:rsidP="002B2029">
      <w:pPr>
        <w:pStyle w:val="Default"/>
        <w:rPr>
          <w:sz w:val="24"/>
          <w:szCs w:val="24"/>
        </w:rPr>
      </w:pPr>
    </w:p>
    <w:p w:rsidR="002B2029" w:rsidRDefault="002B2029" w:rsidP="002B2029">
      <w:pPr>
        <w:pStyle w:val="Default"/>
        <w:rPr>
          <w:b/>
          <w:bCs/>
          <w:sz w:val="24"/>
          <w:szCs w:val="24"/>
        </w:rPr>
      </w:pPr>
      <w:r>
        <w:rPr>
          <w:b/>
          <w:bCs/>
          <w:sz w:val="24"/>
          <w:szCs w:val="24"/>
        </w:rPr>
        <w:t>Committee Reports:</w:t>
      </w:r>
    </w:p>
    <w:p w:rsidR="002B2029" w:rsidRDefault="002B2029" w:rsidP="002B2029">
      <w:pPr>
        <w:pStyle w:val="Default"/>
        <w:rPr>
          <w:sz w:val="24"/>
          <w:szCs w:val="24"/>
        </w:rPr>
      </w:pPr>
    </w:p>
    <w:p w:rsidR="002B2029" w:rsidRDefault="002B2029" w:rsidP="002B2029">
      <w:pPr>
        <w:pStyle w:val="Default"/>
        <w:rPr>
          <w:sz w:val="24"/>
          <w:szCs w:val="24"/>
        </w:rPr>
      </w:pPr>
      <w:r>
        <w:rPr>
          <w:b/>
          <w:bCs/>
          <w:sz w:val="24"/>
          <w:szCs w:val="24"/>
          <w:lang w:val="de-DE"/>
        </w:rPr>
        <w:t>A. Architectural Control: Ellie Klauminzer.</w:t>
      </w:r>
    </w:p>
    <w:p w:rsidR="002B2029" w:rsidRDefault="002B2029" w:rsidP="002B2029">
      <w:pPr>
        <w:pStyle w:val="Default"/>
        <w:rPr>
          <w:sz w:val="24"/>
          <w:szCs w:val="24"/>
        </w:rPr>
      </w:pPr>
      <w:r>
        <w:rPr>
          <w:sz w:val="24"/>
          <w:szCs w:val="24"/>
        </w:rPr>
        <w:tab/>
        <w:t xml:space="preserve">—The resolution to allow the ACC of LMBC to permit alternative roofing materials </w:t>
      </w:r>
      <w:r>
        <w:rPr>
          <w:sz w:val="24"/>
          <w:szCs w:val="24"/>
        </w:rPr>
        <w:tab/>
        <w:t>has been posted to the CC&amp;R permit form</w:t>
      </w:r>
    </w:p>
    <w:p w:rsidR="002B2029" w:rsidRDefault="002B2029" w:rsidP="002B2029">
      <w:pPr>
        <w:pStyle w:val="Default"/>
        <w:rPr>
          <w:sz w:val="24"/>
          <w:szCs w:val="24"/>
        </w:rPr>
      </w:pPr>
      <w:r>
        <w:rPr>
          <w:sz w:val="24"/>
          <w:szCs w:val="24"/>
        </w:rPr>
        <w:tab/>
        <w:t>— No new ACC permit requests</w:t>
      </w:r>
    </w:p>
    <w:p w:rsidR="002B2029" w:rsidRDefault="002B2029" w:rsidP="002B2029">
      <w:pPr>
        <w:pStyle w:val="Default"/>
        <w:rPr>
          <w:sz w:val="24"/>
          <w:szCs w:val="24"/>
        </w:rPr>
      </w:pPr>
      <w:r>
        <w:rPr>
          <w:sz w:val="24"/>
          <w:szCs w:val="24"/>
        </w:rPr>
        <w:tab/>
        <w:t>—Temporary structure not approved by the board was removed by Nov 1</w:t>
      </w:r>
    </w:p>
    <w:p w:rsidR="002B2029" w:rsidRDefault="002B2029" w:rsidP="002B2029">
      <w:pPr>
        <w:pStyle w:val="Default"/>
        <w:rPr>
          <w:sz w:val="24"/>
          <w:szCs w:val="24"/>
        </w:rPr>
      </w:pPr>
      <w:r>
        <w:rPr>
          <w:sz w:val="24"/>
          <w:szCs w:val="24"/>
        </w:rPr>
        <w:tab/>
        <w:t>—Two pending building ACC permits (Minterwood and 113th)</w:t>
      </w:r>
    </w:p>
    <w:p w:rsidR="002B2029" w:rsidRDefault="002B2029" w:rsidP="002B2029">
      <w:pPr>
        <w:pStyle w:val="Default"/>
      </w:pPr>
      <w:r>
        <w:rPr>
          <w:sz w:val="24"/>
          <w:szCs w:val="24"/>
        </w:rPr>
        <w:tab/>
      </w:r>
      <w:r>
        <w:rPr>
          <w:sz w:val="24"/>
          <w:szCs w:val="24"/>
        </w:rPr>
        <w:tab/>
      </w:r>
      <w:r>
        <w:rPr>
          <w:sz w:val="24"/>
          <w:szCs w:val="24"/>
        </w:rPr>
        <w:tab/>
      </w:r>
    </w:p>
    <w:p w:rsidR="002B2029" w:rsidRDefault="002B2029" w:rsidP="002B2029">
      <w:pPr>
        <w:pStyle w:val="Default"/>
        <w:rPr>
          <w:sz w:val="24"/>
          <w:szCs w:val="24"/>
        </w:rPr>
      </w:pPr>
      <w:r>
        <w:rPr>
          <w:b/>
          <w:bCs/>
          <w:sz w:val="24"/>
          <w:szCs w:val="24"/>
        </w:rPr>
        <w:t>B. Lake Management: Don Thomson.</w:t>
      </w:r>
      <w:r>
        <w:rPr>
          <w:sz w:val="24"/>
          <w:szCs w:val="24"/>
          <w:lang w:val="pt-PT"/>
        </w:rPr>
        <w:t xml:space="preserve"> </w:t>
      </w:r>
    </w:p>
    <w:p w:rsidR="002B2029" w:rsidRDefault="002B2029" w:rsidP="002B2029">
      <w:pPr>
        <w:pStyle w:val="Default"/>
        <w:rPr>
          <w:sz w:val="24"/>
          <w:szCs w:val="24"/>
        </w:rPr>
      </w:pPr>
      <w:r>
        <w:rPr>
          <w:sz w:val="24"/>
          <w:szCs w:val="24"/>
        </w:rPr>
        <w:tab/>
        <w:t>—Well was turned off on November 1st.</w:t>
      </w:r>
    </w:p>
    <w:p w:rsidR="002B2029" w:rsidRDefault="002B2029" w:rsidP="002B2029">
      <w:pPr>
        <w:pStyle w:val="Default"/>
        <w:rPr>
          <w:sz w:val="24"/>
          <w:szCs w:val="24"/>
        </w:rPr>
      </w:pPr>
      <w:r>
        <w:rPr>
          <w:sz w:val="24"/>
          <w:szCs w:val="24"/>
        </w:rPr>
        <w:tab/>
        <w:t xml:space="preserve">— Nicholson Drilling is waiting on parts needed to install the </w:t>
      </w:r>
      <w:proofErr w:type="spellStart"/>
      <w:r>
        <w:rPr>
          <w:sz w:val="24"/>
          <w:szCs w:val="24"/>
        </w:rPr>
        <w:t>totalizer</w:t>
      </w:r>
      <w:proofErr w:type="spellEnd"/>
      <w:r>
        <w:rPr>
          <w:sz w:val="24"/>
          <w:szCs w:val="24"/>
        </w:rPr>
        <w:t>.</w:t>
      </w:r>
    </w:p>
    <w:p w:rsidR="002B2029" w:rsidRDefault="002B2029" w:rsidP="002B2029">
      <w:pPr>
        <w:pStyle w:val="Default"/>
        <w:rPr>
          <w:sz w:val="24"/>
          <w:szCs w:val="24"/>
        </w:rPr>
      </w:pPr>
      <w:r>
        <w:rPr>
          <w:sz w:val="24"/>
          <w:szCs w:val="24"/>
        </w:rPr>
        <w:tab/>
        <w:t xml:space="preserve">— Don will check that lake treatment reports for 2017 required by the State have </w:t>
      </w:r>
      <w:r>
        <w:rPr>
          <w:sz w:val="24"/>
          <w:szCs w:val="24"/>
        </w:rPr>
        <w:tab/>
      </w:r>
      <w:r>
        <w:rPr>
          <w:sz w:val="24"/>
          <w:szCs w:val="24"/>
        </w:rPr>
        <w:tab/>
        <w:t>been sent by Doug Dorling.</w:t>
      </w:r>
    </w:p>
    <w:p w:rsidR="002B2029" w:rsidRDefault="002B2029" w:rsidP="002B2029">
      <w:pPr>
        <w:pStyle w:val="Default"/>
        <w:rPr>
          <w:sz w:val="24"/>
          <w:szCs w:val="24"/>
        </w:rPr>
      </w:pPr>
    </w:p>
    <w:p w:rsidR="002B2029" w:rsidRDefault="002B2029" w:rsidP="002B2029">
      <w:pPr>
        <w:pStyle w:val="Default"/>
        <w:rPr>
          <w:sz w:val="24"/>
          <w:szCs w:val="24"/>
        </w:rPr>
      </w:pPr>
      <w:r>
        <w:rPr>
          <w:b/>
          <w:bCs/>
          <w:sz w:val="24"/>
          <w:szCs w:val="24"/>
        </w:rPr>
        <w:t>C. Property: Jamie Bennett (absent).</w:t>
      </w:r>
      <w:r>
        <w:rPr>
          <w:sz w:val="24"/>
          <w:szCs w:val="24"/>
          <w:lang w:val="pt-PT"/>
        </w:rPr>
        <w:t xml:space="preserve"> </w:t>
      </w:r>
    </w:p>
    <w:p w:rsidR="002B2029" w:rsidRDefault="002B2029" w:rsidP="002B2029">
      <w:pPr>
        <w:pStyle w:val="Default"/>
        <w:rPr>
          <w:sz w:val="24"/>
          <w:szCs w:val="24"/>
        </w:rPr>
      </w:pPr>
      <w:r>
        <w:rPr>
          <w:sz w:val="24"/>
          <w:szCs w:val="24"/>
        </w:rPr>
        <w:tab/>
        <w:t xml:space="preserve">—President met with new board member Jamie Bennett to update him about </w:t>
      </w:r>
      <w:r>
        <w:rPr>
          <w:sz w:val="24"/>
          <w:szCs w:val="24"/>
        </w:rPr>
        <w:tab/>
      </w:r>
      <w:r>
        <w:rPr>
          <w:sz w:val="24"/>
          <w:szCs w:val="24"/>
        </w:rPr>
        <w:tab/>
        <w:t>property responsibilities such as clubhouse winterization.</w:t>
      </w:r>
    </w:p>
    <w:p w:rsidR="002B2029" w:rsidRDefault="002B2029" w:rsidP="002B2029">
      <w:pPr>
        <w:pStyle w:val="Default"/>
        <w:rPr>
          <w:sz w:val="24"/>
          <w:szCs w:val="24"/>
        </w:rPr>
      </w:pPr>
      <w:r>
        <w:rPr>
          <w:sz w:val="24"/>
          <w:szCs w:val="24"/>
        </w:rPr>
        <w:tab/>
        <w:t xml:space="preserve">—Board members noted that the clubhouse is still not winterized. The outside </w:t>
      </w:r>
      <w:r>
        <w:rPr>
          <w:sz w:val="24"/>
          <w:szCs w:val="24"/>
        </w:rPr>
        <w:tab/>
      </w:r>
      <w:r>
        <w:rPr>
          <w:sz w:val="24"/>
          <w:szCs w:val="24"/>
        </w:rPr>
        <w:tab/>
        <w:t>shower has not yet been turned off.</w:t>
      </w:r>
    </w:p>
    <w:p w:rsidR="002B2029" w:rsidRDefault="002B2029" w:rsidP="002B2029">
      <w:pPr>
        <w:pStyle w:val="Default"/>
        <w:rPr>
          <w:sz w:val="24"/>
          <w:szCs w:val="24"/>
        </w:rPr>
      </w:pPr>
      <w:r>
        <w:rPr>
          <w:sz w:val="24"/>
          <w:szCs w:val="24"/>
        </w:rPr>
        <w:tab/>
        <w:t>— Downed tree was removed by John Baxter. Thank you!!</w:t>
      </w:r>
    </w:p>
    <w:p w:rsidR="002B2029" w:rsidRDefault="002B2029" w:rsidP="002B2029">
      <w:pPr>
        <w:pStyle w:val="Default"/>
        <w:rPr>
          <w:sz w:val="24"/>
          <w:szCs w:val="24"/>
        </w:rPr>
      </w:pPr>
      <w:r>
        <w:rPr>
          <w:sz w:val="24"/>
          <w:szCs w:val="24"/>
        </w:rPr>
        <w:tab/>
        <w:t xml:space="preserve">—John will speak with Gary Cornella about contract conditions and ways to </w:t>
      </w:r>
      <w:r>
        <w:rPr>
          <w:sz w:val="24"/>
          <w:szCs w:val="24"/>
        </w:rPr>
        <w:tab/>
      </w:r>
      <w:r>
        <w:rPr>
          <w:sz w:val="24"/>
          <w:szCs w:val="24"/>
        </w:rPr>
        <w:tab/>
        <w:t>cover costs for equipment.</w:t>
      </w:r>
    </w:p>
    <w:p w:rsidR="002B2029" w:rsidRDefault="002B2029" w:rsidP="002B2029">
      <w:pPr>
        <w:pStyle w:val="Default"/>
        <w:rPr>
          <w:sz w:val="24"/>
          <w:szCs w:val="24"/>
        </w:rPr>
      </w:pPr>
    </w:p>
    <w:p w:rsidR="002B2029" w:rsidRDefault="002B2029" w:rsidP="002B2029">
      <w:pPr>
        <w:pStyle w:val="Default"/>
        <w:rPr>
          <w:b/>
          <w:bCs/>
          <w:sz w:val="24"/>
          <w:szCs w:val="24"/>
        </w:rPr>
      </w:pPr>
      <w:r>
        <w:rPr>
          <w:b/>
          <w:bCs/>
          <w:sz w:val="24"/>
          <w:szCs w:val="24"/>
          <w:lang w:val="nl-NL"/>
        </w:rPr>
        <w:t>D. Security: Chris Hogeberg</w:t>
      </w:r>
      <w:r>
        <w:rPr>
          <w:b/>
          <w:bCs/>
          <w:sz w:val="24"/>
          <w:szCs w:val="24"/>
        </w:rPr>
        <w:t xml:space="preserve"> (absent). </w:t>
      </w:r>
      <w:proofErr w:type="gramStart"/>
      <w:r>
        <w:rPr>
          <w:b/>
          <w:bCs/>
          <w:sz w:val="24"/>
          <w:szCs w:val="24"/>
        </w:rPr>
        <w:t>Emailed report.</w:t>
      </w:r>
      <w:proofErr w:type="gramEnd"/>
    </w:p>
    <w:p w:rsidR="002B2029" w:rsidRDefault="002B2029" w:rsidP="002B2029">
      <w:pPr>
        <w:pStyle w:val="Default"/>
        <w:rPr>
          <w:sz w:val="24"/>
          <w:szCs w:val="24"/>
        </w:rPr>
      </w:pPr>
      <w:r>
        <w:rPr>
          <w:sz w:val="24"/>
          <w:szCs w:val="24"/>
        </w:rPr>
        <w:tab/>
      </w:r>
      <w:proofErr w:type="spellStart"/>
      <w:r>
        <w:rPr>
          <w:sz w:val="24"/>
          <w:szCs w:val="24"/>
        </w:rPr>
        <w:t>i</w:t>
      </w:r>
      <w:proofErr w:type="spellEnd"/>
      <w:r>
        <w:rPr>
          <w:sz w:val="24"/>
          <w:szCs w:val="24"/>
        </w:rPr>
        <w:t xml:space="preserve">) The security email address was posted to LMBC </w:t>
      </w:r>
      <w:proofErr w:type="spellStart"/>
      <w:r>
        <w:rPr>
          <w:sz w:val="24"/>
          <w:szCs w:val="24"/>
        </w:rPr>
        <w:t>Facebook</w:t>
      </w:r>
      <w:proofErr w:type="spellEnd"/>
      <w:r>
        <w:rPr>
          <w:sz w:val="24"/>
          <w:szCs w:val="24"/>
        </w:rPr>
        <w:t xml:space="preserve"> page. No-one has </w:t>
      </w:r>
      <w:r>
        <w:rPr>
          <w:sz w:val="24"/>
          <w:szCs w:val="24"/>
        </w:rPr>
        <w:tab/>
      </w:r>
      <w:r>
        <w:rPr>
          <w:sz w:val="24"/>
          <w:szCs w:val="24"/>
        </w:rPr>
        <w:tab/>
        <w:t>yet used it.</w:t>
      </w:r>
    </w:p>
    <w:p w:rsidR="002B2029" w:rsidRDefault="002B2029" w:rsidP="002B2029">
      <w:pPr>
        <w:pStyle w:val="Default"/>
        <w:rPr>
          <w:sz w:val="24"/>
          <w:szCs w:val="24"/>
        </w:rPr>
      </w:pPr>
      <w:r>
        <w:rPr>
          <w:sz w:val="24"/>
          <w:szCs w:val="24"/>
        </w:rPr>
        <w:tab/>
        <w:t xml:space="preserve">ii) Chris reported </w:t>
      </w:r>
      <w:r w:rsidR="002D5426">
        <w:rPr>
          <w:sz w:val="24"/>
          <w:szCs w:val="24"/>
        </w:rPr>
        <w:t xml:space="preserve">a </w:t>
      </w:r>
      <w:r>
        <w:rPr>
          <w:sz w:val="24"/>
          <w:szCs w:val="24"/>
        </w:rPr>
        <w:t xml:space="preserve">junk car </w:t>
      </w:r>
      <w:r w:rsidR="002D5426">
        <w:rPr>
          <w:sz w:val="24"/>
          <w:szCs w:val="24"/>
        </w:rPr>
        <w:t xml:space="preserve">in the neighborhood that must be removed. </w:t>
      </w:r>
      <w:r>
        <w:rPr>
          <w:sz w:val="24"/>
          <w:szCs w:val="24"/>
        </w:rPr>
        <w:t>.</w:t>
      </w:r>
    </w:p>
    <w:p w:rsidR="002B2029" w:rsidRDefault="002B2029" w:rsidP="002B2029">
      <w:pPr>
        <w:pStyle w:val="Default"/>
        <w:rPr>
          <w:sz w:val="24"/>
          <w:szCs w:val="24"/>
        </w:rPr>
      </w:pPr>
      <w:r>
        <w:rPr>
          <w:sz w:val="24"/>
          <w:szCs w:val="24"/>
        </w:rPr>
        <w:tab/>
      </w:r>
    </w:p>
    <w:p w:rsidR="002B2029" w:rsidRDefault="002B2029" w:rsidP="002B2029">
      <w:pPr>
        <w:pStyle w:val="Default"/>
        <w:rPr>
          <w:sz w:val="24"/>
          <w:szCs w:val="24"/>
        </w:rPr>
      </w:pPr>
      <w:r>
        <w:rPr>
          <w:sz w:val="24"/>
          <w:szCs w:val="24"/>
        </w:rPr>
        <w:tab/>
      </w:r>
      <w:r>
        <w:rPr>
          <w:sz w:val="24"/>
          <w:szCs w:val="24"/>
          <w:u w:val="single"/>
        </w:rPr>
        <w:t>House vacancy report:</w:t>
      </w:r>
    </w:p>
    <w:p w:rsidR="002B2029" w:rsidRDefault="002B2029" w:rsidP="002B2029">
      <w:pPr>
        <w:pStyle w:val="Default"/>
        <w:rPr>
          <w:sz w:val="24"/>
          <w:szCs w:val="24"/>
        </w:rPr>
      </w:pPr>
      <w:r>
        <w:rPr>
          <w:sz w:val="24"/>
          <w:szCs w:val="24"/>
        </w:rPr>
        <w:tab/>
      </w:r>
      <w:r>
        <w:rPr>
          <w:sz w:val="24"/>
          <w:szCs w:val="24"/>
          <w:lang w:val="da-DK"/>
        </w:rPr>
        <w:t>Chris</w:t>
      </w:r>
      <w:r>
        <w:rPr>
          <w:sz w:val="24"/>
          <w:szCs w:val="24"/>
        </w:rPr>
        <w:t xml:space="preserve"> emailed about a vacant house for sale on 105th street. Apparently there </w:t>
      </w:r>
      <w:r>
        <w:rPr>
          <w:sz w:val="24"/>
          <w:szCs w:val="24"/>
        </w:rPr>
        <w:tab/>
      </w:r>
      <w:r>
        <w:rPr>
          <w:sz w:val="24"/>
          <w:szCs w:val="24"/>
        </w:rPr>
        <w:tab/>
        <w:t xml:space="preserve">are four vacant houses, all for sale (?). Two are on 105th street, one on 149th </w:t>
      </w:r>
      <w:r>
        <w:rPr>
          <w:sz w:val="24"/>
          <w:szCs w:val="24"/>
        </w:rPr>
        <w:tab/>
      </w:r>
      <w:r>
        <w:rPr>
          <w:sz w:val="24"/>
          <w:szCs w:val="24"/>
        </w:rPr>
        <w:tab/>
        <w:t xml:space="preserve">street, and one on 115th street. </w:t>
      </w:r>
    </w:p>
    <w:p w:rsidR="002B2029" w:rsidRDefault="002B2029" w:rsidP="002B2029">
      <w:pPr>
        <w:pStyle w:val="Default"/>
        <w:rPr>
          <w:color w:val="FF2600"/>
          <w:sz w:val="24"/>
          <w:szCs w:val="24"/>
        </w:rPr>
      </w:pPr>
    </w:p>
    <w:p w:rsidR="002B2029" w:rsidRDefault="002B2029" w:rsidP="002B2029">
      <w:pPr>
        <w:pStyle w:val="Default"/>
        <w:rPr>
          <w:sz w:val="24"/>
          <w:szCs w:val="24"/>
        </w:rPr>
      </w:pPr>
      <w:r>
        <w:rPr>
          <w:b/>
          <w:bCs/>
          <w:sz w:val="24"/>
          <w:szCs w:val="24"/>
        </w:rPr>
        <w:t>E. Welcoming, Social Media: Klauminzer and Thompson.</w:t>
      </w:r>
      <w:r>
        <w:rPr>
          <w:sz w:val="24"/>
          <w:szCs w:val="24"/>
        </w:rPr>
        <w:t xml:space="preserve"> See report provided.</w:t>
      </w:r>
    </w:p>
    <w:p w:rsidR="002B2029" w:rsidRDefault="002B2029" w:rsidP="002B2029">
      <w:pPr>
        <w:pStyle w:val="Default"/>
        <w:rPr>
          <w:sz w:val="24"/>
          <w:szCs w:val="24"/>
        </w:rPr>
      </w:pPr>
      <w:r>
        <w:rPr>
          <w:sz w:val="24"/>
          <w:szCs w:val="24"/>
        </w:rPr>
        <w:tab/>
      </w:r>
      <w:proofErr w:type="spellStart"/>
      <w:r>
        <w:rPr>
          <w:sz w:val="24"/>
          <w:szCs w:val="24"/>
        </w:rPr>
        <w:t>i</w:t>
      </w:r>
      <w:proofErr w:type="spellEnd"/>
      <w:r>
        <w:rPr>
          <w:sz w:val="24"/>
          <w:szCs w:val="24"/>
        </w:rPr>
        <w:t xml:space="preserve">)  Five ‘new’ households were visited and addresses and phone numbers proved </w:t>
      </w:r>
      <w:r>
        <w:rPr>
          <w:sz w:val="24"/>
          <w:szCs w:val="24"/>
        </w:rPr>
        <w:tab/>
        <w:t>for them. Two others were not home, so will be visited when available.</w:t>
      </w:r>
    </w:p>
    <w:p w:rsidR="002B2029" w:rsidRDefault="002B2029" w:rsidP="002B2029">
      <w:pPr>
        <w:pStyle w:val="Default"/>
        <w:rPr>
          <w:sz w:val="24"/>
          <w:szCs w:val="24"/>
        </w:rPr>
      </w:pPr>
    </w:p>
    <w:p w:rsidR="002B2029" w:rsidRDefault="002B2029" w:rsidP="002B2029">
      <w:pPr>
        <w:pStyle w:val="Default"/>
        <w:rPr>
          <w:b/>
          <w:bCs/>
          <w:sz w:val="24"/>
          <w:szCs w:val="24"/>
        </w:rPr>
      </w:pPr>
      <w:r>
        <w:rPr>
          <w:b/>
          <w:bCs/>
          <w:sz w:val="24"/>
          <w:szCs w:val="24"/>
        </w:rPr>
        <w:t>Old Business:</w:t>
      </w:r>
    </w:p>
    <w:p w:rsidR="002B2029" w:rsidRDefault="002B2029" w:rsidP="002B2029">
      <w:pPr>
        <w:pStyle w:val="Default"/>
        <w:rPr>
          <w:sz w:val="24"/>
          <w:szCs w:val="24"/>
          <w:u w:val="single"/>
        </w:rPr>
      </w:pPr>
      <w:r>
        <w:rPr>
          <w:sz w:val="24"/>
          <w:szCs w:val="24"/>
          <w:u w:val="single"/>
        </w:rPr>
        <w:t>A. Master Calendar items:</w:t>
      </w:r>
    </w:p>
    <w:p w:rsidR="002B2029" w:rsidRDefault="002B2029" w:rsidP="002B2029">
      <w:pPr>
        <w:pStyle w:val="Default"/>
        <w:rPr>
          <w:sz w:val="24"/>
          <w:szCs w:val="24"/>
        </w:rPr>
      </w:pPr>
      <w:r>
        <w:rPr>
          <w:sz w:val="24"/>
          <w:szCs w:val="24"/>
        </w:rPr>
        <w:tab/>
      </w:r>
      <w:proofErr w:type="spellStart"/>
      <w:r>
        <w:rPr>
          <w:sz w:val="24"/>
          <w:szCs w:val="24"/>
        </w:rPr>
        <w:t>i</w:t>
      </w:r>
      <w:proofErr w:type="spellEnd"/>
      <w:r>
        <w:rPr>
          <w:sz w:val="24"/>
          <w:szCs w:val="24"/>
        </w:rPr>
        <w:t>) Property taxes paid and large trashcan pickup stopped.</w:t>
      </w:r>
    </w:p>
    <w:p w:rsidR="002B2029" w:rsidRDefault="002B2029" w:rsidP="002B2029">
      <w:pPr>
        <w:pStyle w:val="Default"/>
        <w:rPr>
          <w:sz w:val="24"/>
          <w:szCs w:val="24"/>
        </w:rPr>
      </w:pPr>
      <w:r>
        <w:rPr>
          <w:sz w:val="24"/>
          <w:szCs w:val="24"/>
        </w:rPr>
        <w:tab/>
        <w:t>ii) November/ December audit completed</w:t>
      </w:r>
    </w:p>
    <w:p w:rsidR="002B2029" w:rsidRDefault="002B2029" w:rsidP="002B2029">
      <w:pPr>
        <w:pStyle w:val="Default"/>
        <w:rPr>
          <w:sz w:val="24"/>
          <w:szCs w:val="24"/>
        </w:rPr>
      </w:pPr>
      <w:r>
        <w:rPr>
          <w:sz w:val="24"/>
          <w:szCs w:val="24"/>
        </w:rPr>
        <w:tab/>
      </w:r>
      <w:proofErr w:type="gramStart"/>
      <w:r>
        <w:rPr>
          <w:sz w:val="24"/>
          <w:szCs w:val="24"/>
        </w:rPr>
        <w:t>iii</w:t>
      </w:r>
      <w:proofErr w:type="gramEnd"/>
      <w:r>
        <w:rPr>
          <w:sz w:val="24"/>
          <w:szCs w:val="24"/>
        </w:rPr>
        <w:t xml:space="preserve"> Liens for late dues to go out on Dec 1st, 2017</w:t>
      </w:r>
    </w:p>
    <w:p w:rsidR="002B2029" w:rsidRDefault="002B2029" w:rsidP="002B2029">
      <w:pPr>
        <w:pStyle w:val="Default"/>
        <w:rPr>
          <w:sz w:val="24"/>
          <w:szCs w:val="24"/>
        </w:rPr>
      </w:pPr>
      <w:r>
        <w:rPr>
          <w:sz w:val="24"/>
          <w:szCs w:val="24"/>
        </w:rPr>
        <w:lastRenderedPageBreak/>
        <w:tab/>
      </w:r>
      <w:proofErr w:type="gramStart"/>
      <w:r>
        <w:rPr>
          <w:sz w:val="24"/>
          <w:szCs w:val="24"/>
        </w:rPr>
        <w:t>iv) Don</w:t>
      </w:r>
      <w:proofErr w:type="gramEnd"/>
      <w:r>
        <w:rPr>
          <w:sz w:val="24"/>
          <w:szCs w:val="24"/>
        </w:rPr>
        <w:t xml:space="preserve"> will check that copy of lake treatment report has been sent to the state </w:t>
      </w:r>
      <w:r>
        <w:rPr>
          <w:sz w:val="24"/>
          <w:szCs w:val="24"/>
        </w:rPr>
        <w:tab/>
      </w:r>
      <w:r>
        <w:rPr>
          <w:sz w:val="24"/>
          <w:szCs w:val="24"/>
        </w:rPr>
        <w:tab/>
        <w:t>from the Do</w:t>
      </w:r>
      <w:r>
        <w:rPr>
          <w:sz w:val="24"/>
          <w:szCs w:val="24"/>
          <w:lang w:val="nl-NL"/>
        </w:rPr>
        <w:t>rling</w:t>
      </w:r>
      <w:r>
        <w:rPr>
          <w:sz w:val="24"/>
          <w:szCs w:val="24"/>
        </w:rPr>
        <w:t>’s company, and will obtain a copy for LMBC.</w:t>
      </w:r>
    </w:p>
    <w:p w:rsidR="002B2029" w:rsidRDefault="002B2029" w:rsidP="002B2029">
      <w:pPr>
        <w:pStyle w:val="Default"/>
        <w:rPr>
          <w:sz w:val="24"/>
          <w:szCs w:val="24"/>
        </w:rPr>
      </w:pPr>
    </w:p>
    <w:p w:rsidR="002B2029" w:rsidRDefault="002B2029" w:rsidP="002B2029">
      <w:pPr>
        <w:pStyle w:val="Default"/>
        <w:rPr>
          <w:b/>
          <w:bCs/>
          <w:sz w:val="24"/>
          <w:szCs w:val="24"/>
        </w:rPr>
      </w:pPr>
      <w:r>
        <w:rPr>
          <w:b/>
          <w:bCs/>
          <w:sz w:val="24"/>
          <w:szCs w:val="24"/>
        </w:rPr>
        <w:t>New Business:</w:t>
      </w:r>
    </w:p>
    <w:p w:rsidR="002B2029" w:rsidRDefault="002B2029" w:rsidP="001568A5">
      <w:pPr>
        <w:pStyle w:val="Default"/>
        <w:ind w:firstLine="720"/>
        <w:rPr>
          <w:sz w:val="24"/>
          <w:szCs w:val="24"/>
        </w:rPr>
      </w:pPr>
      <w:r>
        <w:rPr>
          <w:sz w:val="24"/>
          <w:szCs w:val="24"/>
        </w:rPr>
        <w:t>A.  Documenting board decisions for easy reference. Don will check scanning possibilities.</w:t>
      </w:r>
    </w:p>
    <w:p w:rsidR="002B2029" w:rsidRDefault="002B2029" w:rsidP="002B2029">
      <w:pPr>
        <w:pStyle w:val="Default"/>
        <w:rPr>
          <w:sz w:val="24"/>
          <w:szCs w:val="24"/>
        </w:rPr>
      </w:pPr>
    </w:p>
    <w:p w:rsidR="002B2029" w:rsidRDefault="002B2029" w:rsidP="002B2029">
      <w:pPr>
        <w:pStyle w:val="Default"/>
        <w:rPr>
          <w:b/>
          <w:bCs/>
          <w:sz w:val="24"/>
          <w:szCs w:val="24"/>
        </w:rPr>
      </w:pPr>
      <w:r>
        <w:rPr>
          <w:b/>
          <w:bCs/>
          <w:sz w:val="24"/>
          <w:szCs w:val="24"/>
        </w:rPr>
        <w:t>Items for follow-up:</w:t>
      </w:r>
    </w:p>
    <w:p w:rsidR="002B2029" w:rsidRDefault="002B2029" w:rsidP="002B2029">
      <w:pPr>
        <w:pStyle w:val="Default"/>
        <w:rPr>
          <w:sz w:val="24"/>
          <w:szCs w:val="24"/>
        </w:rPr>
      </w:pPr>
      <w:r>
        <w:rPr>
          <w:sz w:val="24"/>
          <w:szCs w:val="24"/>
        </w:rPr>
        <w:tab/>
      </w:r>
      <w:r>
        <w:rPr>
          <w:sz w:val="24"/>
          <w:szCs w:val="24"/>
          <w:lang w:val="pt-PT"/>
        </w:rPr>
        <w:t xml:space="preserve">A </w:t>
      </w:r>
      <w:r>
        <w:rPr>
          <w:sz w:val="24"/>
          <w:szCs w:val="24"/>
        </w:rPr>
        <w:t xml:space="preserve"> CAI membership and participation.</w:t>
      </w:r>
    </w:p>
    <w:p w:rsidR="002B2029" w:rsidRDefault="002B2029" w:rsidP="002B2029">
      <w:pPr>
        <w:pStyle w:val="Default"/>
        <w:rPr>
          <w:sz w:val="24"/>
          <w:szCs w:val="24"/>
        </w:rPr>
      </w:pPr>
      <w:r>
        <w:rPr>
          <w:sz w:val="24"/>
          <w:szCs w:val="24"/>
        </w:rPr>
        <w:tab/>
        <w:t xml:space="preserve">B  Emergency team —volunteers </w:t>
      </w:r>
    </w:p>
    <w:p w:rsidR="002B2029" w:rsidRDefault="002B2029" w:rsidP="002B2029">
      <w:pPr>
        <w:pStyle w:val="Default"/>
        <w:rPr>
          <w:sz w:val="24"/>
          <w:szCs w:val="24"/>
        </w:rPr>
      </w:pPr>
      <w:r>
        <w:rPr>
          <w:sz w:val="24"/>
          <w:szCs w:val="24"/>
        </w:rPr>
        <w:tab/>
        <w:t>C  Use of phosphates too close to lake — check with Clear Water Initiative</w:t>
      </w:r>
    </w:p>
    <w:p w:rsidR="002B2029" w:rsidRDefault="002B2029" w:rsidP="002B2029">
      <w:pPr>
        <w:pStyle w:val="Default"/>
        <w:rPr>
          <w:sz w:val="24"/>
          <w:szCs w:val="24"/>
        </w:rPr>
      </w:pPr>
      <w:r>
        <w:rPr>
          <w:sz w:val="24"/>
          <w:szCs w:val="24"/>
        </w:rPr>
        <w:tab/>
        <w:t>D  Business in the era of email</w:t>
      </w:r>
    </w:p>
    <w:p w:rsidR="002B2029" w:rsidRDefault="002B2029" w:rsidP="002B2029">
      <w:pPr>
        <w:pStyle w:val="Default"/>
        <w:rPr>
          <w:sz w:val="24"/>
          <w:szCs w:val="24"/>
        </w:rPr>
      </w:pPr>
    </w:p>
    <w:p w:rsidR="002B2029" w:rsidRDefault="002B2029" w:rsidP="002B2029">
      <w:pPr>
        <w:pStyle w:val="Default"/>
        <w:rPr>
          <w:b/>
          <w:bCs/>
          <w:sz w:val="24"/>
          <w:szCs w:val="24"/>
        </w:rPr>
      </w:pPr>
      <w:r>
        <w:rPr>
          <w:b/>
          <w:bCs/>
          <w:sz w:val="24"/>
          <w:szCs w:val="24"/>
        </w:rPr>
        <w:t>Next Board Meeting: Regular board meeting scheduled for 7pm on</w:t>
      </w:r>
    </w:p>
    <w:p w:rsidR="002B2029" w:rsidRDefault="002B2029" w:rsidP="002B2029">
      <w:pPr>
        <w:pStyle w:val="Default"/>
        <w:rPr>
          <w:b/>
          <w:bCs/>
          <w:sz w:val="24"/>
          <w:szCs w:val="24"/>
        </w:rPr>
      </w:pPr>
      <w:proofErr w:type="gramStart"/>
      <w:r>
        <w:rPr>
          <w:b/>
          <w:bCs/>
          <w:sz w:val="24"/>
          <w:szCs w:val="24"/>
        </w:rPr>
        <w:t>January 17th, 2018 at Key Center Library.</w:t>
      </w:r>
      <w:proofErr w:type="gramEnd"/>
    </w:p>
    <w:p w:rsidR="002B2029" w:rsidRDefault="002B2029" w:rsidP="002B2029">
      <w:pPr>
        <w:pStyle w:val="Default"/>
        <w:rPr>
          <w:sz w:val="24"/>
          <w:szCs w:val="24"/>
        </w:rPr>
      </w:pPr>
    </w:p>
    <w:p w:rsidR="002B2029" w:rsidRDefault="002B2029" w:rsidP="002B2029">
      <w:pPr>
        <w:pStyle w:val="Default"/>
        <w:rPr>
          <w:sz w:val="24"/>
          <w:szCs w:val="24"/>
        </w:rPr>
      </w:pPr>
      <w:r>
        <w:rPr>
          <w:sz w:val="24"/>
          <w:szCs w:val="24"/>
        </w:rPr>
        <w:t>Respectfully submitted:</w:t>
      </w:r>
    </w:p>
    <w:p w:rsidR="002B2029" w:rsidRDefault="002B2029" w:rsidP="002B2029">
      <w:pPr>
        <w:pStyle w:val="Default"/>
        <w:rPr>
          <w:sz w:val="24"/>
          <w:szCs w:val="24"/>
        </w:rPr>
      </w:pPr>
      <w:r>
        <w:rPr>
          <w:sz w:val="24"/>
          <w:szCs w:val="24"/>
        </w:rPr>
        <w:t>Barbara Temple-Thurston</w:t>
      </w:r>
    </w:p>
    <w:p w:rsidR="002B2029" w:rsidRDefault="002B2029" w:rsidP="002B2029">
      <w:pPr>
        <w:pStyle w:val="Default"/>
      </w:pPr>
      <w:r>
        <w:rPr>
          <w:sz w:val="24"/>
          <w:szCs w:val="24"/>
        </w:rPr>
        <w:t>Recording Secretary</w:t>
      </w:r>
    </w:p>
    <w:p w:rsidR="006C4864" w:rsidRDefault="006C4864"/>
    <w:sectPr w:rsidR="006C4864" w:rsidSect="006C48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D0BF7"/>
    <w:multiLevelType w:val="hybridMultilevel"/>
    <w:tmpl w:val="7ACC40A4"/>
    <w:styleLink w:val="Lettered"/>
    <w:lvl w:ilvl="0" w:tplc="3346914E">
      <w:start w:val="1"/>
      <w:numFmt w:val="lowerLetter"/>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064C39C">
      <w:start w:val="1"/>
      <w:numFmt w:val="lowerLetter"/>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D200E46">
      <w:start w:val="1"/>
      <w:numFmt w:val="lowerLetter"/>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B34EDC2">
      <w:start w:val="1"/>
      <w:numFmt w:val="lowerLetter"/>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890F854">
      <w:start w:val="1"/>
      <w:numFmt w:val="lowerLetter"/>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A1A9256">
      <w:start w:val="1"/>
      <w:numFmt w:val="lowerLetter"/>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0A846FE">
      <w:start w:val="1"/>
      <w:numFmt w:val="lowerLetter"/>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0B2BB80">
      <w:start w:val="1"/>
      <w:numFmt w:val="lowerLetter"/>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0040262">
      <w:start w:val="1"/>
      <w:numFmt w:val="lowerLetter"/>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nsid w:val="3AE8141B"/>
    <w:multiLevelType w:val="hybridMultilevel"/>
    <w:tmpl w:val="7ACC40A4"/>
    <w:numStyleLink w:val="Lettered"/>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2029"/>
    <w:rsid w:val="001568A5"/>
    <w:rsid w:val="002B2029"/>
    <w:rsid w:val="002D5426"/>
    <w:rsid w:val="00661DB5"/>
    <w:rsid w:val="006C4864"/>
    <w:rsid w:val="009E419B"/>
    <w:rsid w:val="00D971E2"/>
    <w:rsid w:val="00DF4FD5"/>
    <w:rsid w:val="00E33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2029"/>
    <w:pPr>
      <w:spacing w:after="0" w:line="240" w:lineRule="auto"/>
    </w:pPr>
    <w:rPr>
      <w:rFonts w:ascii="Helvetica" w:eastAsia="Arial Unicode MS" w:hAnsi="Helvetica" w:cs="Arial Unicode MS"/>
      <w:color w:val="000000"/>
      <w:u w:color="000000"/>
    </w:rPr>
  </w:style>
  <w:style w:type="numbering" w:customStyle="1" w:styleId="Lettered">
    <w:name w:val="Lettered"/>
    <w:rsid w:val="002B2029"/>
    <w:pPr>
      <w:numPr>
        <w:numId w:val="3"/>
      </w:numPr>
    </w:pPr>
  </w:style>
</w:styles>
</file>

<file path=word/webSettings.xml><?xml version="1.0" encoding="utf-8"?>
<w:webSettings xmlns:r="http://schemas.openxmlformats.org/officeDocument/2006/relationships" xmlns:w="http://schemas.openxmlformats.org/wordprocessingml/2006/main">
  <w:divs>
    <w:div w:id="40568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Cornella</dc:creator>
  <cp:lastModifiedBy>Rita Cornella</cp:lastModifiedBy>
  <cp:revision>4</cp:revision>
  <dcterms:created xsi:type="dcterms:W3CDTF">2018-01-21T22:51:00Z</dcterms:created>
  <dcterms:modified xsi:type="dcterms:W3CDTF">2018-03-03T04:02:00Z</dcterms:modified>
</cp:coreProperties>
</file>